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5B" w:rsidRPr="00527F77" w:rsidRDefault="00993FC7" w:rsidP="00A55713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527F77">
        <w:rPr>
          <w:rFonts w:ascii="Times New Roman" w:hAnsi="Times New Roman" w:cs="Times New Roman"/>
          <w:b/>
          <w:sz w:val="50"/>
          <w:szCs w:val="50"/>
        </w:rPr>
        <w:t>От</w:t>
      </w:r>
      <w:r w:rsidR="00527F77" w:rsidRPr="00527F77">
        <w:rPr>
          <w:rFonts w:ascii="Times New Roman" w:hAnsi="Times New Roman" w:cs="Times New Roman"/>
          <w:b/>
          <w:noProof/>
          <w:sz w:val="50"/>
          <w:szCs w:val="5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393065</wp:posOffset>
            </wp:positionV>
            <wp:extent cx="5940425" cy="47332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F77">
        <w:rPr>
          <w:rFonts w:ascii="Times New Roman" w:hAnsi="Times New Roman" w:cs="Times New Roman"/>
          <w:b/>
          <w:sz w:val="50"/>
          <w:szCs w:val="50"/>
        </w:rPr>
        <w:t>чет</w:t>
      </w:r>
    </w:p>
    <w:p w:rsidR="00993FC7" w:rsidRPr="00527F77" w:rsidRDefault="00993FC7" w:rsidP="00A557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F77">
        <w:rPr>
          <w:rFonts w:ascii="Times New Roman" w:hAnsi="Times New Roman" w:cs="Times New Roman"/>
          <w:b/>
          <w:sz w:val="32"/>
          <w:szCs w:val="32"/>
        </w:rPr>
        <w:t>Директора МБУ ДО ДЮСШ №1 о работе в 2015 году.</w:t>
      </w: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803" w:rsidRDefault="00750803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F77" w:rsidRDefault="00527F77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A95" w:rsidRPr="004A356F" w:rsidRDefault="00335A95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5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УСО</w:t>
      </w:r>
    </w:p>
    <w:p w:rsidR="00335A95" w:rsidRPr="004A356F" w:rsidRDefault="00335A95" w:rsidP="00335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</w:rPr>
        <w:t>Основными целями деятельности Учреждения являются: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сопровождающееся повышением уровня образования;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творческих способностей, обучающихся;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выявление, развитие и поддержка талантливых обучающихся, а также лиц, проявивших выдающиеся способности;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профессиональная ориентация обучающихся;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спортивного резерва и спортсменов высокого класса в соответствии с федеральными </w:t>
      </w:r>
      <w:hyperlink r:id="rId6" w:history="1">
        <w:r w:rsidRPr="004A356F">
          <w:rPr>
            <w:rFonts w:ascii="Times New Roman" w:hAnsi="Times New Roman" w:cs="Times New Roman"/>
            <w:sz w:val="24"/>
            <w:szCs w:val="24"/>
            <w:lang w:eastAsia="ru-RU"/>
          </w:rPr>
          <w:t>стандартами</w:t>
        </w:r>
      </w:hyperlink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социализация и адаптация обучающихся к жизни в обществе;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формирование общей культуры обучающихся;</w:t>
      </w:r>
    </w:p>
    <w:p w:rsidR="00335A95" w:rsidRPr="004A356F" w:rsidRDefault="00335A95" w:rsidP="00335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A356F">
        <w:rPr>
          <w:rFonts w:ascii="Times New Roman" w:hAnsi="Times New Roman" w:cs="Times New Roman"/>
          <w:sz w:val="24"/>
          <w:szCs w:val="24"/>
        </w:rPr>
        <w:t xml:space="preserve"> обеспечение единства основных требований к организации спортивной подготовки на всей территории Российской Федерации;</w:t>
      </w:r>
    </w:p>
    <w:p w:rsidR="00335A95" w:rsidRPr="004A356F" w:rsidRDefault="00335A95" w:rsidP="00335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непрерывность и преемственность физического воспитания граждан, относящихся к различным возрастным группам;</w:t>
      </w:r>
    </w:p>
    <w:p w:rsidR="00335A95" w:rsidRPr="004A356F" w:rsidRDefault="00335A95" w:rsidP="00335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- увеличение охвата детей, молодежи и других категорий жителей, регулярно занимающихся физической культурой и спортом;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</w:t>
      </w:r>
      <w:hyperlink r:id="rId7" w:history="1">
        <w:r w:rsidRPr="004A356F">
          <w:rPr>
            <w:rFonts w:ascii="Times New Roman" w:hAnsi="Times New Roman" w:cs="Times New Roman"/>
            <w:sz w:val="24"/>
            <w:szCs w:val="24"/>
            <w:lang w:eastAsia="ru-RU"/>
          </w:rPr>
          <w:t>стандартов</w:t>
        </w:r>
      </w:hyperlink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 и федеральных государственных требований.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В 2015 году УСО МБУ ДО ДЮСШ №1 провел большой объем работ по переходу с реализации программ дополнительного образования детей на реализацию программ нового направления: общих дополнительных, предпрофессиональных программ и программы спортивной подготовки. Были внесены изменения в Устав Учреждения в соответствии с новым законодательством, проведена работа по внесению изменений в Лицензию Учреждения </w:t>
      </w:r>
      <w:proofErr w:type="gramStart"/>
      <w:r w:rsidRPr="004A356F">
        <w:rPr>
          <w:rFonts w:ascii="Times New Roman" w:hAnsi="Times New Roman" w:cs="Times New Roman"/>
          <w:sz w:val="24"/>
          <w:szCs w:val="24"/>
          <w:lang w:eastAsia="ru-RU"/>
        </w:rPr>
        <w:t>в  части</w:t>
      </w:r>
      <w:proofErr w:type="gramEnd"/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и услуги.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>В настоящее время осуществлен полный переход на реализацию новых программ, разработаны План перехода и Программы в соответствии с федеральными стандартами по видам спорта, культивируемым в Учреждении.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10% контингента обучающихся переведены на реализацию программ спортивной </w:t>
      </w:r>
      <w:proofErr w:type="gramStart"/>
      <w:r w:rsidRPr="004A356F">
        <w:rPr>
          <w:rFonts w:ascii="Times New Roman" w:hAnsi="Times New Roman" w:cs="Times New Roman"/>
          <w:sz w:val="24"/>
          <w:szCs w:val="24"/>
          <w:lang w:eastAsia="ru-RU"/>
        </w:rPr>
        <w:t>подготовки,  а</w:t>
      </w:r>
      <w:proofErr w:type="gramEnd"/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 135 обучающ</w:t>
      </w:r>
      <w:r w:rsidR="00DE2EC9"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r w:rsidRPr="004A3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5A95" w:rsidRPr="004A356F" w:rsidRDefault="00335A95" w:rsidP="0033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</w:rPr>
        <w:t xml:space="preserve">      Прыжки на батуте – 20чел; Эстетическая гимнастика -17 чел.;</w:t>
      </w:r>
    </w:p>
    <w:p w:rsidR="00335A95" w:rsidRPr="004A356F" w:rsidRDefault="00335A95" w:rsidP="00335A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</w:rPr>
        <w:t>Футбол- 20чел.</w:t>
      </w:r>
      <w:proofErr w:type="gramStart"/>
      <w:r w:rsidRPr="004A356F">
        <w:rPr>
          <w:rFonts w:ascii="Times New Roman" w:hAnsi="Times New Roman" w:cs="Times New Roman"/>
          <w:sz w:val="24"/>
          <w:szCs w:val="24"/>
        </w:rPr>
        <w:t>;  кикбоксинг</w:t>
      </w:r>
      <w:proofErr w:type="gramEnd"/>
      <w:r w:rsidRPr="004A356F">
        <w:rPr>
          <w:rFonts w:ascii="Times New Roman" w:hAnsi="Times New Roman" w:cs="Times New Roman"/>
          <w:sz w:val="24"/>
          <w:szCs w:val="24"/>
        </w:rPr>
        <w:t xml:space="preserve"> -11 чел;</w:t>
      </w:r>
    </w:p>
    <w:p w:rsidR="00335A95" w:rsidRPr="004A356F" w:rsidRDefault="00335A95" w:rsidP="00335A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</w:rPr>
        <w:t>Теннис – 10 чел.</w:t>
      </w:r>
      <w:proofErr w:type="gramStart"/>
      <w:r w:rsidRPr="004A356F">
        <w:rPr>
          <w:rFonts w:ascii="Times New Roman" w:hAnsi="Times New Roman" w:cs="Times New Roman"/>
          <w:sz w:val="24"/>
          <w:szCs w:val="24"/>
        </w:rPr>
        <w:t>;  ВБЕ</w:t>
      </w:r>
      <w:proofErr w:type="gramEnd"/>
      <w:r w:rsidRPr="004A356F">
        <w:rPr>
          <w:rFonts w:ascii="Times New Roman" w:hAnsi="Times New Roman" w:cs="Times New Roman"/>
          <w:sz w:val="24"/>
          <w:szCs w:val="24"/>
        </w:rPr>
        <w:t>- 14 чел;</w:t>
      </w:r>
    </w:p>
    <w:p w:rsidR="00335A95" w:rsidRPr="004A356F" w:rsidRDefault="00335A95" w:rsidP="00335A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56F">
        <w:rPr>
          <w:rFonts w:ascii="Times New Roman" w:hAnsi="Times New Roman" w:cs="Times New Roman"/>
          <w:sz w:val="24"/>
          <w:szCs w:val="24"/>
        </w:rPr>
        <w:t>Регби  –</w:t>
      </w:r>
      <w:proofErr w:type="gramEnd"/>
      <w:r w:rsidRPr="004A356F">
        <w:rPr>
          <w:rFonts w:ascii="Times New Roman" w:hAnsi="Times New Roman" w:cs="Times New Roman"/>
          <w:sz w:val="24"/>
          <w:szCs w:val="24"/>
        </w:rPr>
        <w:t xml:space="preserve"> 20 чел.; шахматы – 5 чел;</w:t>
      </w:r>
    </w:p>
    <w:p w:rsidR="00335A95" w:rsidRPr="004A356F" w:rsidRDefault="00335A95" w:rsidP="00335A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</w:rPr>
        <w:t>Стрельба из лука-13 чел.; самбо – 5 чел.</w:t>
      </w:r>
    </w:p>
    <w:p w:rsidR="00335A95" w:rsidRDefault="00335A95" w:rsidP="00AA20CA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56F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перечень необходимых: мягкого инвентаря, инвентаря и оборудования для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данных программ.</w:t>
      </w:r>
      <w:r w:rsidRPr="00370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2BDC">
        <w:rPr>
          <w:rFonts w:ascii="Times New Roman" w:eastAsia="Times New Roman" w:hAnsi="Times New Roman"/>
          <w:sz w:val="24"/>
          <w:szCs w:val="24"/>
          <w:lang w:eastAsia="ru-RU"/>
        </w:rPr>
        <w:t>Созданы услови</w:t>
      </w:r>
      <w:r w:rsidR="0054675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D2BD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эффективной работы учреждения, благоприятной атмосферы для проведения тренировочного и соревновательн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D2B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5A95" w:rsidRPr="003709DA" w:rsidRDefault="00335A95" w:rsidP="00335A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МБУ ДО ДЮСШ №1 приняла участие в </w:t>
      </w:r>
      <w:r w:rsidRPr="0037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37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Олимпийск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37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7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7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InternationalOlympicDay</w:t>
      </w:r>
      <w:proofErr w:type="spellEnd"/>
      <w:r w:rsidRPr="00370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в память о возрождении олимпийского движения в его современном виде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 всероссийской акции «Моя спортивная школа». </w:t>
      </w:r>
    </w:p>
    <w:p w:rsidR="00335A95" w:rsidRDefault="00335A95" w:rsidP="00335A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Выполнены все мероприятия,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запланированные  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2015 год.</w:t>
      </w:r>
    </w:p>
    <w:p w:rsidR="00AA20CA" w:rsidRDefault="00AA20CA" w:rsidP="00335A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A95" w:rsidRPr="00C234D2" w:rsidRDefault="00335A95" w:rsidP="00335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34D2">
        <w:rPr>
          <w:rFonts w:ascii="Times New Roman" w:hAnsi="Times New Roman" w:cs="Times New Roman"/>
          <w:b/>
          <w:sz w:val="24"/>
          <w:szCs w:val="24"/>
        </w:rPr>
        <w:t>Культивируемые виды спорта в МБУ ДО ДЮСШ №1 в 2015 году</w:t>
      </w:r>
    </w:p>
    <w:tbl>
      <w:tblPr>
        <w:tblStyle w:val="a4"/>
        <w:tblW w:w="10058" w:type="dxa"/>
        <w:tblInd w:w="-289" w:type="dxa"/>
        <w:tblLook w:val="04A0" w:firstRow="1" w:lastRow="0" w:firstColumn="1" w:lastColumn="0" w:noHBand="0" w:noVBand="1"/>
      </w:tblPr>
      <w:tblGrid>
        <w:gridCol w:w="3828"/>
        <w:gridCol w:w="3115"/>
        <w:gridCol w:w="3115"/>
      </w:tblGrid>
      <w:tr w:rsidR="00335A95" w:rsidRPr="004A356F" w:rsidTr="00231F30">
        <w:tc>
          <w:tcPr>
            <w:tcW w:w="6943" w:type="dxa"/>
            <w:gridSpan w:val="2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Олимпийские виды</w:t>
            </w:r>
          </w:p>
        </w:tc>
        <w:tc>
          <w:tcPr>
            <w:tcW w:w="3115" w:type="dxa"/>
            <w:vMerge w:val="restart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 xml:space="preserve">Неолимпийские виды </w:t>
            </w:r>
          </w:p>
        </w:tc>
      </w:tr>
      <w:tr w:rsidR="00335A95" w:rsidRPr="004A356F" w:rsidTr="00231F30">
        <w:tc>
          <w:tcPr>
            <w:tcW w:w="3828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Базовые виды спорта для РО на 2014-2018</w:t>
            </w:r>
            <w:proofErr w:type="gramStart"/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г  в</w:t>
            </w:r>
            <w:proofErr w:type="gramEnd"/>
            <w:r w:rsidRPr="004A356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Приказом Министерства спорта Российской Федерации №83 от 14 февраля 2014 года</w:t>
            </w:r>
          </w:p>
        </w:tc>
        <w:tc>
          <w:tcPr>
            <w:tcW w:w="311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Не базовые</w:t>
            </w:r>
          </w:p>
        </w:tc>
        <w:tc>
          <w:tcPr>
            <w:tcW w:w="3115" w:type="dxa"/>
            <w:vMerge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95" w:rsidRPr="004A356F" w:rsidTr="00231F30">
        <w:tc>
          <w:tcPr>
            <w:tcW w:w="3828" w:type="dxa"/>
          </w:tcPr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Прыжки на батуте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3115" w:type="dxa"/>
          </w:tcPr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ВБЕ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335A95" w:rsidRPr="004A356F" w:rsidRDefault="00335A95" w:rsidP="00335A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</w:tr>
    </w:tbl>
    <w:p w:rsidR="00335A95" w:rsidRDefault="00335A95" w:rsidP="0033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A95" w:rsidRDefault="00335A95" w:rsidP="0033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</w:rPr>
        <w:t>Эффективность работы отделений в % соотношений (расчет на ноябрь 2015 года)</w:t>
      </w:r>
    </w:p>
    <w:p w:rsidR="00335A95" w:rsidRPr="004A356F" w:rsidRDefault="00335A95" w:rsidP="0033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93"/>
        <w:gridCol w:w="1713"/>
        <w:gridCol w:w="1517"/>
        <w:gridCol w:w="1735"/>
        <w:gridCol w:w="1664"/>
        <w:gridCol w:w="1560"/>
      </w:tblGrid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17" w:type="dxa"/>
          </w:tcPr>
          <w:p w:rsidR="00335A95" w:rsidRDefault="00335A95" w:rsidP="0023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b/>
                <w:sz w:val="24"/>
                <w:szCs w:val="24"/>
              </w:rPr>
              <w:t>Разрядник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  /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A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школьных соревнований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b/>
                <w:sz w:val="24"/>
                <w:szCs w:val="24"/>
              </w:rPr>
              <w:t>% участников всероссийских соревнований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b/>
                <w:sz w:val="24"/>
                <w:szCs w:val="24"/>
              </w:rPr>
              <w:t>% участников международных соревнований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батуте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78чел/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4,6%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735" w:type="dxa"/>
          </w:tcPr>
          <w:p w:rsidR="00335A95" w:rsidRPr="004A356F" w:rsidRDefault="008D7157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5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53чел/39,6%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17" w:type="dxa"/>
          </w:tcPr>
          <w:p w:rsidR="00335A95" w:rsidRPr="004A356F" w:rsidRDefault="00527F77" w:rsidP="005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5A95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335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335A95" w:rsidRPr="004A356F" w:rsidTr="00231F30">
        <w:tc>
          <w:tcPr>
            <w:tcW w:w="1593" w:type="dxa"/>
            <w:shd w:val="clear" w:color="auto" w:fill="FFFF00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7" w:type="dxa"/>
          </w:tcPr>
          <w:p w:rsidR="00335A95" w:rsidRPr="004A356F" w:rsidRDefault="00527F77" w:rsidP="005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5A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7" w:type="dxa"/>
          </w:tcPr>
          <w:p w:rsidR="00335A95" w:rsidRPr="004A356F" w:rsidRDefault="00527F77" w:rsidP="005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19чел/50</w:t>
            </w:r>
            <w:r w:rsidR="00335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ВБЕ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10чел/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9чел/8,8%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7" w:type="dxa"/>
          </w:tcPr>
          <w:p w:rsidR="00335A95" w:rsidRPr="004A356F" w:rsidRDefault="00527F77" w:rsidP="005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5A95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="00335A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15чел/8,8%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</w:tcPr>
          <w:p w:rsidR="00335A95" w:rsidRPr="004A356F" w:rsidRDefault="00335A95" w:rsidP="0023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3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17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45чел/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1735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664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20,4%</w:t>
            </w:r>
          </w:p>
        </w:tc>
        <w:tc>
          <w:tcPr>
            <w:tcW w:w="1560" w:type="dxa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A95" w:rsidRPr="004A356F" w:rsidTr="00231F30">
        <w:tc>
          <w:tcPr>
            <w:tcW w:w="1593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6F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517" w:type="dxa"/>
            <w:shd w:val="clear" w:color="auto" w:fill="FFFF00"/>
          </w:tcPr>
          <w:p w:rsidR="00335A95" w:rsidRPr="004A356F" w:rsidRDefault="00527F77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1735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664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60" w:type="dxa"/>
            <w:shd w:val="clear" w:color="auto" w:fill="FFFF00"/>
          </w:tcPr>
          <w:p w:rsidR="00335A95" w:rsidRPr="004A356F" w:rsidRDefault="00335A95" w:rsidP="0023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</w:tbl>
    <w:p w:rsidR="00335A95" w:rsidRPr="004A356F" w:rsidRDefault="00335A95" w:rsidP="0033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A95" w:rsidRPr="004A356F" w:rsidRDefault="00335A95" w:rsidP="00335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ACF" w:rsidRPr="003F7ACF" w:rsidRDefault="003F7ACF" w:rsidP="003F7AC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F7ACF">
        <w:rPr>
          <w:rFonts w:ascii="Times New Roman" w:hAnsi="Times New Roman"/>
          <w:b/>
          <w:sz w:val="24"/>
          <w:szCs w:val="24"/>
        </w:rPr>
        <w:t xml:space="preserve">АХЧ 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В 2015 году АХЧ занимал</w:t>
      </w:r>
      <w:r w:rsidR="00AA20CA">
        <w:rPr>
          <w:rFonts w:ascii="Times New Roman" w:hAnsi="Times New Roman"/>
          <w:sz w:val="24"/>
          <w:szCs w:val="24"/>
        </w:rPr>
        <w:t>а</w:t>
      </w:r>
      <w:r w:rsidRPr="003F7ACF">
        <w:rPr>
          <w:rFonts w:ascii="Times New Roman" w:hAnsi="Times New Roman"/>
          <w:sz w:val="24"/>
          <w:szCs w:val="24"/>
        </w:rPr>
        <w:t>с</w:t>
      </w:r>
      <w:r w:rsidR="00AA20CA">
        <w:rPr>
          <w:rFonts w:ascii="Times New Roman" w:hAnsi="Times New Roman"/>
          <w:sz w:val="24"/>
          <w:szCs w:val="24"/>
        </w:rPr>
        <w:t>ь</w:t>
      </w:r>
      <w:r w:rsidRPr="003F7ACF">
        <w:rPr>
          <w:rFonts w:ascii="Times New Roman" w:hAnsi="Times New Roman"/>
          <w:sz w:val="24"/>
          <w:szCs w:val="24"/>
        </w:rPr>
        <w:t xml:space="preserve"> мероприятиями, </w:t>
      </w:r>
      <w:proofErr w:type="gramStart"/>
      <w:r w:rsidRPr="003F7ACF">
        <w:rPr>
          <w:rFonts w:ascii="Times New Roman" w:hAnsi="Times New Roman"/>
          <w:sz w:val="24"/>
          <w:szCs w:val="24"/>
        </w:rPr>
        <w:t>согласно  утвержденным</w:t>
      </w:r>
      <w:proofErr w:type="gramEnd"/>
      <w:r w:rsidRPr="003F7ACF">
        <w:rPr>
          <w:rFonts w:ascii="Times New Roman" w:hAnsi="Times New Roman"/>
          <w:sz w:val="24"/>
          <w:szCs w:val="24"/>
        </w:rPr>
        <w:t xml:space="preserve"> Планам работ: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ACF">
        <w:rPr>
          <w:rFonts w:ascii="Times New Roman" w:hAnsi="Times New Roman"/>
          <w:b/>
          <w:sz w:val="24"/>
          <w:szCs w:val="24"/>
        </w:rPr>
        <w:t xml:space="preserve">- </w:t>
      </w:r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Хозяйственных мероприятий по подготовке и работе МБУ ДО ДЮСШ №1 в осеннее - зимний период 2015 - 2016 </w:t>
      </w:r>
      <w:proofErr w:type="spellStart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 xml:space="preserve"> - ПЛАН антитеррористической и пожарной безопасности на 2015 год </w:t>
      </w:r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МБУ ДО ДЮСШ №1</w:t>
      </w:r>
      <w:r w:rsidRPr="003F7ACF">
        <w:rPr>
          <w:rFonts w:ascii="Times New Roman" w:hAnsi="Times New Roman"/>
          <w:sz w:val="24"/>
          <w:szCs w:val="24"/>
        </w:rPr>
        <w:t>;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 xml:space="preserve">- ПЛАН по энергосбережению и повышению энергетической эффективности на 2015 год </w:t>
      </w:r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МБУ ДО ДЮСШ №1</w:t>
      </w:r>
      <w:r w:rsidRPr="003F7ACF">
        <w:rPr>
          <w:rFonts w:ascii="Times New Roman" w:hAnsi="Times New Roman"/>
          <w:sz w:val="24"/>
          <w:szCs w:val="24"/>
        </w:rPr>
        <w:t>;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- ПЛАН основных мероприятий по охране труда;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плане хозяйственных мероприятий по подготовке и работе МБУ ДО ДЮСШ №1 в осеннее - зимний период 2015 - 2016 </w:t>
      </w:r>
      <w:proofErr w:type="spellStart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 xml:space="preserve">. в 3-м квартале 2015 г. были проведены все регламентные работы – промывка, ремонт, </w:t>
      </w:r>
      <w:proofErr w:type="spellStart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опрессовка</w:t>
      </w:r>
      <w:proofErr w:type="spellEnd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отопления, визуально обследованы находящихся на балансе здания, проведена </w:t>
      </w:r>
      <w:proofErr w:type="gramStart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проверка  электрооборудования</w:t>
      </w:r>
      <w:proofErr w:type="gramEnd"/>
      <w:r w:rsidRPr="003F7ACF">
        <w:rPr>
          <w:rFonts w:ascii="Times New Roman" w:eastAsia="Times New Roman" w:hAnsi="Times New Roman"/>
          <w:sz w:val="24"/>
          <w:szCs w:val="24"/>
          <w:lang w:eastAsia="ru-RU"/>
        </w:rPr>
        <w:t>, приборов учета электроэнергии и водопотребления.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В плане антитеррористической и пожарной безопасности, в учреждении разработан паспорт безопасности места массового пребывания людей, переработана и утверждена администрацией школы  инструкция о мерах пожарной безопасности учреждения, ежеквартально с записью в журналах проводится проверка работоспособности и обслуживание автоматической системы пожарной сигнализации и первичных средств пожаротушения, проведено обучение и проверка знаний пожарно-технического минимума в объеме производственных обязанностей 2-м сотрудникам.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 xml:space="preserve">В плане по энергосбережению и повышению энергетической эффективности на 2015 год в </w:t>
      </w:r>
      <w:proofErr w:type="gramStart"/>
      <w:r w:rsidRPr="003F7ACF">
        <w:rPr>
          <w:rFonts w:ascii="Times New Roman" w:hAnsi="Times New Roman"/>
          <w:sz w:val="24"/>
          <w:szCs w:val="24"/>
        </w:rPr>
        <w:t>учреждении  закуплены</w:t>
      </w:r>
      <w:proofErr w:type="gramEnd"/>
      <w:r w:rsidRPr="003F7ACF">
        <w:rPr>
          <w:rFonts w:ascii="Times New Roman" w:hAnsi="Times New Roman"/>
          <w:sz w:val="24"/>
          <w:szCs w:val="24"/>
        </w:rPr>
        <w:t xml:space="preserve"> и заменены приборы освещения на энергосберегающие и более эффективные по светоотдаче в служебных и бытовых помещениях, максимально используется естественное освещение, на базе ДГТУ прошел повышение квалификации по программе «Основы энергосбережения и реализации договоров на выполнение </w:t>
      </w:r>
      <w:proofErr w:type="spellStart"/>
      <w:r w:rsidRPr="003F7ACF">
        <w:rPr>
          <w:rFonts w:ascii="Times New Roman" w:hAnsi="Times New Roman"/>
          <w:sz w:val="24"/>
          <w:szCs w:val="24"/>
        </w:rPr>
        <w:t>энергосервиса</w:t>
      </w:r>
      <w:proofErr w:type="spellEnd"/>
      <w:r w:rsidRPr="003F7ACF">
        <w:rPr>
          <w:rFonts w:ascii="Times New Roman" w:hAnsi="Times New Roman"/>
          <w:sz w:val="24"/>
          <w:szCs w:val="24"/>
        </w:rPr>
        <w:t>» 1-н сотрудник учреждения.</w:t>
      </w:r>
    </w:p>
    <w:p w:rsid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 xml:space="preserve">В плане основных мероприятий по охране труда, </w:t>
      </w:r>
      <w:proofErr w:type="gramStart"/>
      <w:r w:rsidRPr="003F7ACF">
        <w:rPr>
          <w:rFonts w:ascii="Times New Roman" w:hAnsi="Times New Roman"/>
          <w:sz w:val="24"/>
          <w:szCs w:val="24"/>
        </w:rPr>
        <w:t>переработаны  инструкции</w:t>
      </w:r>
      <w:proofErr w:type="gramEnd"/>
      <w:r w:rsidRPr="003F7ACF">
        <w:rPr>
          <w:rFonts w:ascii="Times New Roman" w:hAnsi="Times New Roman"/>
          <w:sz w:val="24"/>
          <w:szCs w:val="24"/>
        </w:rPr>
        <w:t xml:space="preserve"> по всем должностям учреждения, проведено обучение и проверка знаний по охране труда в объеме 42 часа на базе негосударственного учебного центра «Образование Плюс» 3-м сотрудникам учреждения, ежегодно проводится проверка знаний по охране труда всех сотрудников учреждения с оформлением протокола проверки знаний.</w:t>
      </w:r>
    </w:p>
    <w:p w:rsidR="00AA20CA" w:rsidRPr="003F7ACF" w:rsidRDefault="00AA20CA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сотрудники МБУ ДО ДЮСШ №1 в 2015 году прошли </w:t>
      </w:r>
      <w:proofErr w:type="spellStart"/>
      <w:r>
        <w:rPr>
          <w:rFonts w:ascii="Times New Roman" w:hAnsi="Times New Roman"/>
          <w:sz w:val="24"/>
          <w:szCs w:val="24"/>
        </w:rPr>
        <w:t>профосмотр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прослушали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санминимум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получили допуск к работе </w:t>
      </w:r>
      <w:proofErr w:type="spellStart"/>
      <w:r>
        <w:rPr>
          <w:rFonts w:ascii="Times New Roman" w:hAnsi="Times New Roman"/>
          <w:sz w:val="24"/>
          <w:szCs w:val="24"/>
        </w:rPr>
        <w:t>профпатолога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паспорта здоровья.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В связи с изменением названия учреждения были перезаключены договора о безвозмездном пользовании муниципального имущества с общеобразовательными школами, заключены дополнительные соглашения</w:t>
      </w:r>
      <w:r w:rsidR="00AA20CA">
        <w:rPr>
          <w:rFonts w:ascii="Times New Roman" w:hAnsi="Times New Roman"/>
          <w:sz w:val="24"/>
          <w:szCs w:val="24"/>
        </w:rPr>
        <w:t xml:space="preserve"> со всеми поставщиками товаров, </w:t>
      </w:r>
      <w:proofErr w:type="gramStart"/>
      <w:r w:rsidR="00AA20CA">
        <w:rPr>
          <w:rFonts w:ascii="Times New Roman" w:hAnsi="Times New Roman"/>
          <w:sz w:val="24"/>
          <w:szCs w:val="24"/>
        </w:rPr>
        <w:t>работ  и</w:t>
      </w:r>
      <w:proofErr w:type="gramEnd"/>
      <w:r w:rsidR="00AA20CA">
        <w:rPr>
          <w:rFonts w:ascii="Times New Roman" w:hAnsi="Times New Roman"/>
          <w:sz w:val="24"/>
          <w:szCs w:val="24"/>
        </w:rPr>
        <w:t xml:space="preserve"> услуг</w:t>
      </w:r>
      <w:r w:rsidRPr="003F7ACF">
        <w:rPr>
          <w:rFonts w:ascii="Times New Roman" w:hAnsi="Times New Roman"/>
          <w:sz w:val="24"/>
          <w:szCs w:val="24"/>
        </w:rPr>
        <w:t>.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В МБУ ДО ДЮСШ №1 в 2015 г. были проведены контрольные проверки:</w:t>
      </w:r>
    </w:p>
    <w:p w:rsidR="003F7ACF" w:rsidRPr="003F7ACF" w:rsidRDefault="003F7ACF" w:rsidP="003F7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Федеральной службой по экологическому, технологическому и атомному надзору (</w:t>
      </w:r>
      <w:proofErr w:type="spellStart"/>
      <w:r w:rsidRPr="003F7ACF">
        <w:rPr>
          <w:rFonts w:ascii="Times New Roman" w:hAnsi="Times New Roman"/>
          <w:sz w:val="24"/>
          <w:szCs w:val="24"/>
        </w:rPr>
        <w:t>Ростехнадзор</w:t>
      </w:r>
      <w:proofErr w:type="spellEnd"/>
      <w:r w:rsidRPr="003F7ACF">
        <w:rPr>
          <w:rFonts w:ascii="Times New Roman" w:hAnsi="Times New Roman"/>
          <w:sz w:val="24"/>
          <w:szCs w:val="24"/>
        </w:rPr>
        <w:t>) – без замечаний.</w:t>
      </w:r>
    </w:p>
    <w:p w:rsidR="003F7ACF" w:rsidRPr="003F7ACF" w:rsidRDefault="003F7ACF" w:rsidP="003F7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Отделом надзорной деятельности по г. Таганрогу УНД и ПР Главного управления МЧС России по Ростовской области – без замечаний.</w:t>
      </w:r>
    </w:p>
    <w:p w:rsidR="003F7ACF" w:rsidRPr="003F7ACF" w:rsidRDefault="003F7ACF" w:rsidP="003F7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Региональной службой по надзору и контролю в сфере образования Ростовской области – с замечаниями.</w:t>
      </w:r>
    </w:p>
    <w:p w:rsidR="00AA20CA" w:rsidRDefault="003F7ACF" w:rsidP="003F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 xml:space="preserve">   В рамках общественных работ сотрудники учреждения принимали участие в</w:t>
      </w:r>
      <w:r w:rsidR="00AA20CA">
        <w:rPr>
          <w:rFonts w:ascii="Times New Roman" w:hAnsi="Times New Roman"/>
          <w:sz w:val="24"/>
          <w:szCs w:val="24"/>
        </w:rPr>
        <w:t>:</w:t>
      </w:r>
    </w:p>
    <w:p w:rsidR="00AA20CA" w:rsidRDefault="00AA20CA" w:rsidP="003F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ACF" w:rsidRPr="003F7ACF">
        <w:rPr>
          <w:rFonts w:ascii="Times New Roman" w:hAnsi="Times New Roman"/>
          <w:sz w:val="24"/>
          <w:szCs w:val="24"/>
        </w:rPr>
        <w:t xml:space="preserve"> статистических подсчетах пассажиропотока на общественном транспорте в объеме 32 </w:t>
      </w:r>
      <w:proofErr w:type="gramStart"/>
      <w:r w:rsidR="003F7ACF" w:rsidRPr="003F7ACF">
        <w:rPr>
          <w:rFonts w:ascii="Times New Roman" w:hAnsi="Times New Roman"/>
          <w:sz w:val="24"/>
          <w:szCs w:val="24"/>
        </w:rPr>
        <w:t>чел</w:t>
      </w:r>
      <w:proofErr w:type="gramEnd"/>
      <w:r w:rsidR="003F7ACF" w:rsidRPr="003F7ACF">
        <w:rPr>
          <w:rFonts w:ascii="Times New Roman" w:hAnsi="Times New Roman"/>
          <w:sz w:val="24"/>
          <w:szCs w:val="24"/>
        </w:rPr>
        <w:t>/часов</w:t>
      </w:r>
      <w:r>
        <w:rPr>
          <w:rFonts w:ascii="Times New Roman" w:hAnsi="Times New Roman"/>
          <w:sz w:val="24"/>
          <w:szCs w:val="24"/>
        </w:rPr>
        <w:t>;</w:t>
      </w:r>
    </w:p>
    <w:p w:rsidR="003F7ACF" w:rsidRPr="003F7ACF" w:rsidRDefault="00AA20CA" w:rsidP="003F7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7ACF" w:rsidRPr="003F7ACF">
        <w:rPr>
          <w:rFonts w:ascii="Times New Roman" w:hAnsi="Times New Roman"/>
          <w:sz w:val="24"/>
          <w:szCs w:val="24"/>
        </w:rPr>
        <w:t xml:space="preserve">, стрижка газонов (покос сорной травы) вдоль проезжих частей г. Таганрога в объеме 50 </w:t>
      </w:r>
      <w:proofErr w:type="gramStart"/>
      <w:r w:rsidR="003F7ACF" w:rsidRPr="003F7ACF">
        <w:rPr>
          <w:rFonts w:ascii="Times New Roman" w:hAnsi="Times New Roman"/>
          <w:sz w:val="24"/>
          <w:szCs w:val="24"/>
        </w:rPr>
        <w:t>чел</w:t>
      </w:r>
      <w:proofErr w:type="gramEnd"/>
      <w:r w:rsidR="003F7ACF" w:rsidRPr="003F7ACF">
        <w:rPr>
          <w:rFonts w:ascii="Times New Roman" w:hAnsi="Times New Roman"/>
          <w:sz w:val="24"/>
          <w:szCs w:val="24"/>
        </w:rPr>
        <w:t xml:space="preserve">/часов.   </w:t>
      </w:r>
    </w:p>
    <w:p w:rsidR="003F7ACF" w:rsidRP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ACF">
        <w:rPr>
          <w:rFonts w:ascii="Times New Roman" w:hAnsi="Times New Roman"/>
          <w:sz w:val="24"/>
          <w:szCs w:val="24"/>
        </w:rPr>
        <w:t>В общем, работа АХЧ в 2015 году считается удовлетворительной.</w:t>
      </w:r>
    </w:p>
    <w:p w:rsidR="003F7ACF" w:rsidRDefault="003F7ACF" w:rsidP="003F7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7ACF" w:rsidRPr="00D47417" w:rsidRDefault="003F7ACF" w:rsidP="00D474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47417">
        <w:rPr>
          <w:rFonts w:ascii="Times New Roman" w:hAnsi="Times New Roman"/>
          <w:b/>
          <w:sz w:val="24"/>
          <w:szCs w:val="24"/>
        </w:rPr>
        <w:t>Бухгалтерия</w:t>
      </w:r>
    </w:p>
    <w:p w:rsidR="00D47417" w:rsidRPr="00D47417" w:rsidRDefault="00D47417" w:rsidP="00D4741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7417" w:rsidRPr="00D47417" w:rsidRDefault="00D47417" w:rsidP="00D47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7417">
        <w:rPr>
          <w:rFonts w:ascii="Times New Roman" w:hAnsi="Times New Roman"/>
          <w:sz w:val="24"/>
          <w:szCs w:val="24"/>
        </w:rPr>
        <w:t>Налоговый и бухгалтерский учет ведется на основании инструкции по бухгалтерскому учету 33н от 25.03.2011 г. (в редакции приказов Министерства финансов РФ от 26.10.2012 г. № 139н и 29.08.2014 г. №89н).</w:t>
      </w:r>
    </w:p>
    <w:p w:rsidR="00D47417" w:rsidRPr="00D47417" w:rsidRDefault="00D47417" w:rsidP="00D47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7417">
        <w:rPr>
          <w:rFonts w:ascii="Times New Roman" w:hAnsi="Times New Roman"/>
          <w:sz w:val="24"/>
          <w:szCs w:val="24"/>
        </w:rPr>
        <w:t xml:space="preserve">Предусмотрено финансовое обеспечение муниципального задания на 2015 год из средств местного бюджета 16078,0 тыс. руб.  В 2015 году выделяется субсидия на иные цели 200,0 тыс. руб. Освоение субсидии направлено на приобретение спортивного оборудования и спортивного инвентаря. </w:t>
      </w:r>
    </w:p>
    <w:p w:rsidR="00D47417" w:rsidRPr="00D47417" w:rsidRDefault="00D47417" w:rsidP="00D474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7417">
        <w:rPr>
          <w:rFonts w:ascii="Times New Roman" w:hAnsi="Times New Roman"/>
          <w:sz w:val="24"/>
          <w:szCs w:val="24"/>
        </w:rPr>
        <w:t>Регистрация в ИФНС Свидетельство № 001471334. ИНН/КПП 6154071901/615401001. Лицензия на право ведения образовательной деятельности № 5704 от 03.09.2015 г., серия 61Л01 № 0003345. Устав от 28.05.2015 г.</w:t>
      </w:r>
    </w:p>
    <w:p w:rsidR="00A55713" w:rsidRPr="00D47417" w:rsidRDefault="00A55713" w:rsidP="00D474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>Отчет по закупкам.</w:t>
      </w:r>
    </w:p>
    <w:p w:rsidR="00646549" w:rsidRPr="00D47417" w:rsidRDefault="00646549" w:rsidP="00D47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 xml:space="preserve">В начале года разработан и опубликован на официальном сайте план-график размещения заказов на поставку товаров, выполнение работ, оказание услуг для обеспечения государственных и муниципальных нужд на 2015 год. В мае 2015 г. данный план-график переведен в структурированный вид и опубликован. </w:t>
      </w:r>
    </w:p>
    <w:p w:rsidR="006F22EE" w:rsidRPr="00D47417" w:rsidRDefault="00646549" w:rsidP="00D47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 xml:space="preserve">Всего в 2015 г. осуществлено 33 закупки. Из них: </w:t>
      </w:r>
    </w:p>
    <w:p w:rsidR="006F22EE" w:rsidRPr="00D47417" w:rsidRDefault="00646549" w:rsidP="00D474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 xml:space="preserve">3 закупки конкурентным способом – запросом </w:t>
      </w:r>
      <w:r w:rsidR="006F22EE" w:rsidRPr="00D47417">
        <w:rPr>
          <w:rFonts w:ascii="Times New Roman" w:hAnsi="Times New Roman" w:cs="Times New Roman"/>
          <w:sz w:val="24"/>
          <w:szCs w:val="24"/>
        </w:rPr>
        <w:t>котировок (закуплены канцелярские товары, бытовая химия для нужд МБУ ДО ДЮСШ №1, а также платные медицинские услуги по проведению медицинского осмотра сотрудников МБУ ДО ДЮСШ №1);</w:t>
      </w:r>
    </w:p>
    <w:p w:rsidR="002F3BE4" w:rsidRPr="00D47417" w:rsidRDefault="00A55713" w:rsidP="00D474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>5</w:t>
      </w:r>
      <w:r w:rsidR="00646549" w:rsidRPr="00D47417">
        <w:rPr>
          <w:rFonts w:ascii="Times New Roman" w:hAnsi="Times New Roman" w:cs="Times New Roman"/>
          <w:sz w:val="24"/>
          <w:szCs w:val="24"/>
        </w:rPr>
        <w:t xml:space="preserve"> закуп</w:t>
      </w:r>
      <w:r w:rsidRPr="00D47417">
        <w:rPr>
          <w:rFonts w:ascii="Times New Roman" w:hAnsi="Times New Roman" w:cs="Times New Roman"/>
          <w:sz w:val="24"/>
          <w:szCs w:val="24"/>
        </w:rPr>
        <w:t>ок</w:t>
      </w:r>
      <w:r w:rsidR="006F22EE" w:rsidRPr="00D47417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на основании п.п.1, 8, 23, 29 – коммунальные платежи, расчеты с управляющей компанией;</w:t>
      </w:r>
    </w:p>
    <w:p w:rsidR="006F22EE" w:rsidRPr="00D47417" w:rsidRDefault="006F22EE" w:rsidP="00D474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>8 закупок у единственного поставщика (подрядчика, исполнителя) на основании п.32 – аренда;</w:t>
      </w:r>
    </w:p>
    <w:p w:rsidR="006F22EE" w:rsidRPr="00D47417" w:rsidRDefault="006F22EE" w:rsidP="00D474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 xml:space="preserve">17 закупок у единственного поставщика (подрядчика, исполнителя) на основании </w:t>
      </w:r>
      <w:proofErr w:type="spellStart"/>
      <w:r w:rsidRPr="00D4741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47417">
        <w:rPr>
          <w:rFonts w:ascii="Times New Roman" w:hAnsi="Times New Roman" w:cs="Times New Roman"/>
          <w:sz w:val="24"/>
          <w:szCs w:val="24"/>
        </w:rPr>
        <w:t>. 4 и 5 (</w:t>
      </w:r>
      <w:proofErr w:type="gramStart"/>
      <w:r w:rsidRPr="00D47417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Pr="00D47417">
        <w:rPr>
          <w:rFonts w:ascii="Times New Roman" w:hAnsi="Times New Roman" w:cs="Times New Roman"/>
          <w:sz w:val="24"/>
          <w:szCs w:val="24"/>
        </w:rPr>
        <w:t xml:space="preserve"> не превышающие 100 тыс. руб. и 400 тыс. руб.)</w:t>
      </w:r>
      <w:r w:rsidR="00A55713" w:rsidRPr="00D47417">
        <w:rPr>
          <w:rFonts w:ascii="Times New Roman" w:hAnsi="Times New Roman" w:cs="Times New Roman"/>
          <w:sz w:val="24"/>
          <w:szCs w:val="24"/>
        </w:rPr>
        <w:t>.</w:t>
      </w:r>
    </w:p>
    <w:p w:rsidR="00A55713" w:rsidRDefault="00A55713" w:rsidP="00D47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17">
        <w:rPr>
          <w:rFonts w:ascii="Times New Roman" w:hAnsi="Times New Roman" w:cs="Times New Roman"/>
          <w:sz w:val="24"/>
          <w:szCs w:val="24"/>
        </w:rPr>
        <w:t>Опубликовано на Официальном сайте согласно 44-ФЗ всего 15 договор</w:t>
      </w:r>
      <w:r w:rsidRPr="003F7ACF">
        <w:rPr>
          <w:rFonts w:ascii="Times New Roman" w:hAnsi="Times New Roman" w:cs="Times New Roman"/>
          <w:sz w:val="24"/>
          <w:szCs w:val="24"/>
        </w:rPr>
        <w:t>ов.</w:t>
      </w:r>
    </w:p>
    <w:p w:rsidR="00750803" w:rsidRDefault="00750803" w:rsidP="00D47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803" w:rsidRPr="003F7ACF" w:rsidRDefault="00750803" w:rsidP="00D47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5622E9" wp14:editId="3C85E9E2">
            <wp:simplePos x="0" y="0"/>
            <wp:positionH relativeFrom="margin">
              <wp:posOffset>34290</wp:posOffset>
            </wp:positionH>
            <wp:positionV relativeFrom="paragraph">
              <wp:posOffset>16510</wp:posOffset>
            </wp:positionV>
            <wp:extent cx="5768975" cy="3190875"/>
            <wp:effectExtent l="0" t="0" r="317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аница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0803" w:rsidRPr="003F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573A"/>
    <w:multiLevelType w:val="hybridMultilevel"/>
    <w:tmpl w:val="FAF2C9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3370C8"/>
    <w:multiLevelType w:val="hybridMultilevel"/>
    <w:tmpl w:val="A9BE6F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351F32"/>
    <w:multiLevelType w:val="hybridMultilevel"/>
    <w:tmpl w:val="673CCC62"/>
    <w:lvl w:ilvl="0" w:tplc="92CE8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49"/>
    <w:rsid w:val="002F3BE4"/>
    <w:rsid w:val="00335A95"/>
    <w:rsid w:val="0038757D"/>
    <w:rsid w:val="003F7ACF"/>
    <w:rsid w:val="00527F77"/>
    <w:rsid w:val="00546750"/>
    <w:rsid w:val="00646549"/>
    <w:rsid w:val="006F22EE"/>
    <w:rsid w:val="00750803"/>
    <w:rsid w:val="008D7157"/>
    <w:rsid w:val="00993FC7"/>
    <w:rsid w:val="00A55713"/>
    <w:rsid w:val="00AA20CA"/>
    <w:rsid w:val="00B37914"/>
    <w:rsid w:val="00D1375B"/>
    <w:rsid w:val="00D47417"/>
    <w:rsid w:val="00DE2EC9"/>
    <w:rsid w:val="00E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571A-3C7C-402C-B0B6-A0F1B3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EE"/>
    <w:pPr>
      <w:ind w:left="720"/>
      <w:contextualSpacing/>
    </w:pPr>
  </w:style>
  <w:style w:type="table" w:styleId="a4">
    <w:name w:val="Table Grid"/>
    <w:basedOn w:val="a1"/>
    <w:uiPriority w:val="39"/>
    <w:rsid w:val="0033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125C3C61D13FE6455DEB4306ECC64175AF97AC1DF6DA675356FEE72K8k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125C3C61D13FE6455DEB4306ECC64175AF27BC5D86DA675356FEE72K8kB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Голубенко</dc:creator>
  <cp:keywords/>
  <dc:description/>
  <cp:lastModifiedBy>User</cp:lastModifiedBy>
  <cp:revision>12</cp:revision>
  <dcterms:created xsi:type="dcterms:W3CDTF">2015-10-28T06:39:00Z</dcterms:created>
  <dcterms:modified xsi:type="dcterms:W3CDTF">2015-12-08T14:06:00Z</dcterms:modified>
</cp:coreProperties>
</file>