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6B" w:rsidRDefault="000864D7" w:rsidP="0031173E">
      <w:r>
        <w:t>Электронные образовательные ресурсы, к которым обеспечивается доступ инвалидов и лиц с ограниченными возможностями здоровья предусмотрен чере</w:t>
      </w:r>
      <w:r>
        <w:t>з официальный сайт МБУ ДО СШ № 1</w:t>
      </w:r>
      <w:bookmarkStart w:id="0" w:name="_GoBack"/>
      <w:bookmarkEnd w:id="0"/>
      <w:r>
        <w:t xml:space="preserve"> через раздел «Материально-техническое обеспечение и оснащенность образовательного процесса</w:t>
      </w:r>
      <w:proofErr w:type="gramStart"/>
      <w:r>
        <w:t>» &gt;</w:t>
      </w:r>
      <w:proofErr w:type="gramEnd"/>
      <w:r>
        <w:t xml:space="preserve"> «Электронные образовательные ресурсы».</w:t>
      </w:r>
    </w:p>
    <w:sectPr w:rsidR="007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C1"/>
    <w:rsid w:val="000864D7"/>
    <w:rsid w:val="0031173E"/>
    <w:rsid w:val="00515D09"/>
    <w:rsid w:val="006817C1"/>
    <w:rsid w:val="00720E6B"/>
    <w:rsid w:val="00736287"/>
    <w:rsid w:val="00C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689"/>
  <w15:chartTrackingRefBased/>
  <w15:docId w15:val="{E45C48E9-DE25-4148-AC61-082A8C28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2023-11-15T06:44:00Z</dcterms:created>
  <dcterms:modified xsi:type="dcterms:W3CDTF">2023-11-15T06:44:00Z</dcterms:modified>
</cp:coreProperties>
</file>