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27" w:rsidRDefault="001E1B6B">
      <w:r>
        <w:t xml:space="preserve">Муниципальное бюджетное учреждение дополнительного </w:t>
      </w:r>
      <w:r>
        <w:t>образования «Спортивная школа №1</w:t>
      </w:r>
      <w:r>
        <w:t xml:space="preserve">» Реализует дополнительные образовательные программы спортивной подготовки по видам спорта: </w:t>
      </w:r>
      <w:r>
        <w:t xml:space="preserve">легкая </w:t>
      </w:r>
      <w:proofErr w:type="gramStart"/>
      <w:r>
        <w:t>атлетика ,</w:t>
      </w:r>
      <w:proofErr w:type="gramEnd"/>
      <w:r>
        <w:t xml:space="preserve"> самбо, шахматы, тхэквондо, дзюдо, стрельба из лука, кикбоксинг, </w:t>
      </w:r>
      <w:proofErr w:type="spellStart"/>
      <w:r>
        <w:t>чир</w:t>
      </w:r>
      <w:proofErr w:type="spellEnd"/>
      <w:r>
        <w:t xml:space="preserve">-спорт, эстетическая гимнастика, теннис , конный спорт, адаптивный спорт, ВБЕ , </w:t>
      </w:r>
      <w:proofErr w:type="spellStart"/>
      <w:r>
        <w:t>всестилевое</w:t>
      </w:r>
      <w:proofErr w:type="spellEnd"/>
      <w:r>
        <w:t xml:space="preserve"> каратэ, бокс</w:t>
      </w:r>
      <w:bookmarkStart w:id="0" w:name="_GoBack"/>
      <w:bookmarkEnd w:id="0"/>
    </w:p>
    <w:sectPr w:rsidR="009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3"/>
    <w:rsid w:val="001E1B6B"/>
    <w:rsid w:val="006A1703"/>
    <w:rsid w:val="009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244C"/>
  <w15:chartTrackingRefBased/>
  <w15:docId w15:val="{65E7BDD0-F65D-4A1B-BECD-140B214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2023-11-15T10:28:00Z</dcterms:created>
  <dcterms:modified xsi:type="dcterms:W3CDTF">2023-11-15T10:28:00Z</dcterms:modified>
</cp:coreProperties>
</file>