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95" w:rsidRPr="00036304" w:rsidRDefault="00036304">
      <w:pPr>
        <w:rPr>
          <w:rFonts w:ascii="Times New Roman" w:hAnsi="Times New Roman" w:cs="Times New Roman"/>
          <w:sz w:val="28"/>
          <w:szCs w:val="28"/>
        </w:rPr>
      </w:pPr>
      <w:r w:rsidRPr="00036304">
        <w:rPr>
          <w:rFonts w:ascii="Times New Roman" w:hAnsi="Times New Roman" w:cs="Times New Roman"/>
          <w:sz w:val="28"/>
          <w:szCs w:val="28"/>
        </w:rPr>
        <w:t>Предписаний органов, осуществляющих государственный контроль в сфере образования у МБУ ДО СШ №1 нет.</w:t>
      </w:r>
      <w:bookmarkStart w:id="0" w:name="_GoBack"/>
      <w:bookmarkEnd w:id="0"/>
    </w:p>
    <w:sectPr w:rsidR="00890695" w:rsidRPr="0003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04"/>
    <w:rsid w:val="00036304"/>
    <w:rsid w:val="008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D852"/>
  <w15:chartTrackingRefBased/>
  <w15:docId w15:val="{93896661-36D8-48C3-91C1-7073C15E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2023-11-28T06:17:00Z</dcterms:created>
  <dcterms:modified xsi:type="dcterms:W3CDTF">2023-11-28T06:18:00Z</dcterms:modified>
</cp:coreProperties>
</file>